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/>
      </w:pPr>
      <w:r>
        <w:rPr>
          <w:b/>
          <w:bCs/>
          <w:color w:val="2563EB"/>
        </w:rPr>
        <w:t xml:space="preserve">Office Lunch Order Form</w:t>
      </w:r>
    </w:p>
    <w:p>
      <w:pPr>
        <w:spacing w:after="200"/>
      </w:pPr>
      <w:r>
        <w:rPr>
          <w:i/>
          <w:iCs/>
          <w:color w:val="64748B"/>
          <w:sz w:val="18"/>
          <w:szCs w:val="18"/>
        </w:rPr>
        <w:t xml:space="preserve">Click in shaded cells to fill in this form. From OrderFormTemplates.com</w:t>
      </w:r>
    </w:p>
    <w:p>
      <w:pPr>
        <w:spacing w:after="120"/>
      </w:pPr>
      <w:r>
        <w:rPr>
          <w:sz w:val="20"/>
          <w:szCs w:val="20"/>
        </w:rPr>
        <w:t xml:space="preserve">Team lunches &amp; corporate catering</w:t>
      </w:r>
    </w:p>
    <w:p>
      <w:pPr>
        <w:spacing w:after="120" w:before="280"/>
      </w:pPr>
      <w:r>
        <w:rPr>
          <w:b/>
          <w:bCs/>
          <w:color w:val="2563EB"/>
          <w:sz w:val="22"/>
          <w:szCs w:val="22"/>
        </w:rPr>
        <w:t xml:space="preserve">Employee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Employee name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Department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Phone / extension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Cost center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2563EB"/>
          <w:sz w:val="22"/>
          <w:szCs w:val="22"/>
        </w:rPr>
        <w:t xml:space="preserve">Delivery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Delivery date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Cutoff time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Building / floor / desk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2563EB"/>
          <w:sz w:val="22"/>
          <w:szCs w:val="22"/>
        </w:rPr>
        <w:t xml:space="preserve">Lunch order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36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Meal choice</w:t>
            </w:r>
          </w:p>
        </w:tc>
        <w:tc>
          <w:tcPr>
            <w:tcW w:type="pct" w:w="24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Sides</w:t>
            </w:r>
          </w:p>
        </w:tc>
        <w:tc>
          <w:tcPr>
            <w:tcW w:type="pct" w:w="12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Qty</w:t>
            </w:r>
          </w:p>
        </w:tc>
        <w:tc>
          <w:tcPr>
            <w:tcW w:type="pct" w:w="28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pct" w:w="36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2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2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36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2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2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36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2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2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36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2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2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Dietary restrictions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2563EB"/>
          <w:sz w:val="22"/>
          <w:szCs w:val="22"/>
        </w:rPr>
        <w:t xml:space="preserve">Authorization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Signature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Date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2026-05-18T00:58:02.662Z</dcterms:created>
  <dcterms:modified xsi:type="dcterms:W3CDTF">2026-05-18T00:58:02.662Z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